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A67A93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7B792E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11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 w:rsidR="00112E47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364A4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A67A93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A67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внесении изменений в Правила землепользования и застройки территории муниципального образования «Город Всеволожск» Всеволожского муниципального района Ленинградской области</w:t>
      </w:r>
      <w:r w:rsidR="00112E47" w:rsidRPr="00112E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07513" w:rsidRPr="00C76940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B792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B792E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7B792E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B792E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7B792E">
        <w:rPr>
          <w:rFonts w:ascii="Times New Roman" w:eastAsia="Calibri" w:hAnsi="Times New Roman" w:cs="Times New Roman"/>
          <w:sz w:val="26"/>
          <w:szCs w:val="26"/>
        </w:rPr>
        <w:t>23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A67A93">
        <w:rPr>
          <w:rFonts w:ascii="Times New Roman" w:eastAsia="Calibri" w:hAnsi="Times New Roman" w:cs="Times New Roman"/>
          <w:sz w:val="26"/>
          <w:szCs w:val="26"/>
        </w:rPr>
        <w:t>11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112E47">
        <w:rPr>
          <w:rFonts w:ascii="Times New Roman" w:eastAsia="Calibri" w:hAnsi="Times New Roman" w:cs="Times New Roman"/>
          <w:sz w:val="26"/>
          <w:szCs w:val="26"/>
        </w:rPr>
        <w:t>4</w:t>
      </w:r>
      <w:r w:rsidR="00364A40">
        <w:rPr>
          <w:rFonts w:ascii="Times New Roman" w:eastAsia="Calibri" w:hAnsi="Times New Roman" w:cs="Times New Roman"/>
          <w:sz w:val="26"/>
          <w:szCs w:val="26"/>
        </w:rPr>
        <w:t>8</w:t>
      </w:r>
      <w:bookmarkStart w:id="0" w:name="_GoBack"/>
      <w:bookmarkEnd w:id="0"/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</w:t>
      </w:r>
      <w:r w:rsidR="002136DC" w:rsidRPr="002136DC">
        <w:rPr>
          <w:sz w:val="26"/>
          <w:szCs w:val="26"/>
        </w:rPr>
        <w:t>от</w:t>
      </w:r>
      <w:r w:rsidR="002136DC" w:rsidRPr="002136DC">
        <w:rPr>
          <w:b/>
          <w:sz w:val="26"/>
          <w:szCs w:val="26"/>
        </w:rPr>
        <w:t xml:space="preserve"> </w:t>
      </w:r>
      <w:r w:rsidR="007B792E">
        <w:rPr>
          <w:sz w:val="26"/>
          <w:szCs w:val="26"/>
        </w:rPr>
        <w:t>01.11</w:t>
      </w:r>
      <w:r w:rsidR="002136DC" w:rsidRPr="002136DC">
        <w:rPr>
          <w:sz w:val="26"/>
          <w:szCs w:val="26"/>
        </w:rPr>
        <w:t>.2023 №</w:t>
      </w:r>
      <w:r w:rsidR="007B792E">
        <w:rPr>
          <w:sz w:val="26"/>
          <w:szCs w:val="26"/>
        </w:rPr>
        <w:t>94</w:t>
      </w:r>
      <w:r w:rsidR="002136DC">
        <w:rPr>
          <w:b/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lastRenderedPageBreak/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2E47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5222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136DC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4A40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3F5389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49AC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B792E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67A93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96FDA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07513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3116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F7DC-9956-48D8-BF11-D970C6B6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65</cp:revision>
  <cp:lastPrinted>2023-11-28T09:40:00Z</cp:lastPrinted>
  <dcterms:created xsi:type="dcterms:W3CDTF">2021-01-18T07:00:00Z</dcterms:created>
  <dcterms:modified xsi:type="dcterms:W3CDTF">2023-11-28T09:41:00Z</dcterms:modified>
</cp:coreProperties>
</file>